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3250" w:rsidP="00AB46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A83250">
              <w:rPr>
                <w:b/>
                <w:sz w:val="26"/>
                <w:szCs w:val="26"/>
              </w:rPr>
              <w:t>B_</w:t>
            </w:r>
            <w:r w:rsidR="00AB46BE">
              <w:rPr>
                <w:b/>
                <w:sz w:val="26"/>
                <w:szCs w:val="26"/>
              </w:rPr>
              <w:t>203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3250" w:rsidP="00AB46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3250">
              <w:rPr>
                <w:b/>
                <w:sz w:val="26"/>
                <w:szCs w:val="26"/>
              </w:rPr>
              <w:t>227</w:t>
            </w:r>
            <w:r w:rsidR="00AB46BE">
              <w:rPr>
                <w:b/>
                <w:sz w:val="26"/>
                <w:szCs w:val="26"/>
              </w:rPr>
              <w:t>5174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AB46BE">
        <w:rPr>
          <w:b/>
          <w:sz w:val="26"/>
          <w:szCs w:val="26"/>
        </w:rPr>
        <w:t>Плашечный</w:t>
      </w:r>
      <w:proofErr w:type="spellEnd"/>
      <w:r w:rsidR="00AB46BE">
        <w:rPr>
          <w:b/>
          <w:sz w:val="26"/>
          <w:szCs w:val="26"/>
        </w:rPr>
        <w:t xml:space="preserve"> соединительный зажим)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55CF2" w:rsidRPr="00265BDD" w:rsidTr="005055A4">
        <w:tc>
          <w:tcPr>
            <w:tcW w:w="3652" w:type="dxa"/>
            <w:shd w:val="clear" w:color="auto" w:fill="auto"/>
          </w:tcPr>
          <w:p w:rsidR="00F55CF2" w:rsidRPr="00AB46BE" w:rsidRDefault="00F55CF2" w:rsidP="00AB46BE">
            <w:pPr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Плашечный</w:t>
            </w:r>
            <w:proofErr w:type="spellEnd"/>
            <w:r>
              <w:rPr>
                <w:color w:val="000000"/>
              </w:rPr>
              <w:t xml:space="preserve"> соединительный зажим </w:t>
            </w:r>
            <w:r w:rsidR="00AB46BE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B46BE">
              <w:rPr>
                <w:color w:val="000000"/>
                <w:lang w:val="en-US"/>
              </w:rPr>
              <w:t>SL</w:t>
            </w:r>
            <w:r w:rsidR="00AB46BE" w:rsidRPr="00AB46BE">
              <w:rPr>
                <w:color w:val="000000"/>
              </w:rPr>
              <w:t xml:space="preserve">4.26 </w:t>
            </w:r>
            <w:r w:rsidR="00AB46BE">
              <w:rPr>
                <w:color w:val="000000"/>
              </w:rPr>
              <w:t>или аналог</w:t>
            </w:r>
          </w:p>
        </w:tc>
        <w:tc>
          <w:tcPr>
            <w:tcW w:w="6252" w:type="dxa"/>
            <w:shd w:val="clear" w:color="auto" w:fill="auto"/>
          </w:tcPr>
          <w:p w:rsidR="00AB46BE" w:rsidRDefault="00AB46BE" w:rsidP="00AB46B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Ответвительный</w:t>
            </w:r>
            <w:proofErr w:type="spellEnd"/>
            <w:r>
              <w:rPr>
                <w:color w:val="000000"/>
              </w:rPr>
              <w:t xml:space="preserve"> зажим для соединения алюминиевых проводов с алюминиевыми или стальными проводниками. </w:t>
            </w:r>
            <w:proofErr w:type="spellStart"/>
            <w:r>
              <w:rPr>
                <w:color w:val="000000"/>
              </w:rPr>
              <w:t>Сечениее</w:t>
            </w:r>
            <w:proofErr w:type="spellEnd"/>
            <w:r>
              <w:rPr>
                <w:color w:val="000000"/>
              </w:rPr>
              <w:t xml:space="preserve"> провода магистрали - 16-120 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>, сечение провода отпайки - 16-120 мм2. Кол-во болтов - 2. Материал корпуса - коррозионностойкий сплав. Материал болтов - нержавеющая сталь.</w:t>
            </w:r>
          </w:p>
          <w:p w:rsidR="00F55CF2" w:rsidRDefault="00F55CF2" w:rsidP="00F55CF2">
            <w:pPr>
              <w:ind w:firstLine="0"/>
              <w:rPr>
                <w:color w:val="000000"/>
              </w:rPr>
            </w:pP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86FB2" w:rsidRDefault="00686FB2" w:rsidP="00686FB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86FB2" w:rsidRPr="00612811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6FB2" w:rsidRPr="0026458C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686FB2" w:rsidRPr="009E2E20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686FB2" w:rsidRPr="004C22DB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686FB2" w:rsidRDefault="00686FB2" w:rsidP="00686F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86FB2" w:rsidRPr="009E2E20" w:rsidRDefault="00686FB2" w:rsidP="00686F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686FB2" w:rsidRPr="00FB7AEF" w:rsidRDefault="00686FB2" w:rsidP="00686FB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6FB2" w:rsidRPr="00DE1E02" w:rsidRDefault="00686FB2" w:rsidP="00686F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6FB2" w:rsidRPr="00612811" w:rsidRDefault="00686FB2" w:rsidP="00686FB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86FB2" w:rsidRDefault="00686FB2" w:rsidP="00686FB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686FB2" w:rsidRPr="00DE1E0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86FB2" w:rsidRDefault="00686FB2" w:rsidP="00686F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6FB2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86FB2" w:rsidRPr="00DE1E02" w:rsidRDefault="00686FB2" w:rsidP="00686F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6FB2" w:rsidRPr="00612811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6FB2" w:rsidRPr="004D4E32" w:rsidRDefault="00686FB2" w:rsidP="00686F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6FB2" w:rsidRPr="00530F83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86FB2" w:rsidRPr="00A74D8D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86FB2" w:rsidRPr="00A74D8D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86FB2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686FB2" w:rsidRPr="00530F83" w:rsidRDefault="00686FB2" w:rsidP="00686F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686FB2" w:rsidRPr="00530F83" w:rsidRDefault="00686FB2" w:rsidP="00686F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686FB2" w:rsidRPr="00530F83" w:rsidRDefault="00686FB2" w:rsidP="00686F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686FB2" w:rsidRPr="00F64478" w:rsidRDefault="00686FB2" w:rsidP="00686FB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686FB2" w:rsidRDefault="00686FB2" w:rsidP="00686FB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86FB2" w:rsidRPr="00BB6EA4" w:rsidRDefault="00686FB2" w:rsidP="00686F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86FB2" w:rsidRDefault="00686FB2" w:rsidP="00686F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86FB2" w:rsidRDefault="00686FB2" w:rsidP="00686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6FB2" w:rsidRDefault="00686FB2" w:rsidP="00686F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6FB2" w:rsidRDefault="00686FB2" w:rsidP="00686FB2">
      <w:pPr>
        <w:rPr>
          <w:sz w:val="26"/>
          <w:szCs w:val="26"/>
        </w:rPr>
      </w:pPr>
    </w:p>
    <w:p w:rsidR="00686FB2" w:rsidRDefault="00686FB2" w:rsidP="00686FB2">
      <w:pPr>
        <w:rPr>
          <w:sz w:val="26"/>
          <w:szCs w:val="26"/>
        </w:rPr>
      </w:pPr>
    </w:p>
    <w:p w:rsidR="00686FB2" w:rsidRDefault="00686FB2" w:rsidP="00686F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86FB2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86FB2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6FB2" w:rsidRPr="00612811" w:rsidRDefault="00686FB2" w:rsidP="00686F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6FB2" w:rsidRPr="00612811" w:rsidRDefault="00686FB2" w:rsidP="00686F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86FB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B4C" w:rsidRDefault="00FA0B4C">
      <w:r>
        <w:separator/>
      </w:r>
    </w:p>
  </w:endnote>
  <w:endnote w:type="continuationSeparator" w:id="0">
    <w:p w:rsidR="00FA0B4C" w:rsidRDefault="00FA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B4C" w:rsidRDefault="00FA0B4C">
      <w:r>
        <w:separator/>
      </w:r>
    </w:p>
  </w:footnote>
  <w:footnote w:type="continuationSeparator" w:id="0">
    <w:p w:rsidR="00FA0B4C" w:rsidRDefault="00FA0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C47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71E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40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365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E9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FB2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74C3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4045"/>
    <w:rsid w:val="00775178"/>
    <w:rsid w:val="0077645D"/>
    <w:rsid w:val="00777B6E"/>
    <w:rsid w:val="00780CEA"/>
    <w:rsid w:val="0078102C"/>
    <w:rsid w:val="00781AE3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4DE9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C73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47C"/>
    <w:rsid w:val="00984849"/>
    <w:rsid w:val="00985821"/>
    <w:rsid w:val="00986E34"/>
    <w:rsid w:val="00991BDD"/>
    <w:rsid w:val="00992BF9"/>
    <w:rsid w:val="0099327E"/>
    <w:rsid w:val="009A2E7D"/>
    <w:rsid w:val="009A3848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3250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6BE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72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481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CF2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0B4C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4A6C278-D09E-4A38-BD0A-F50000E5A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76083B-BB60-46CE-964B-B8E8A399C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2018-06-29T10:15:00Z</dcterms:created>
  <dcterms:modified xsi:type="dcterms:W3CDTF">2018-06-29T10:16:00Z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